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7713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Врачебная комиссия ДЛЯ ПАЦИЕНТОВ ПРИ ПОЛУЧЕНИИ ПЕРВИЧНОГО НАЗНАЧЕНИЯ</w:t>
      </w:r>
    </w:p>
    <w:p w14:paraId="13EAE25B" w14:textId="77777777" w:rsidR="00E5740F" w:rsidRPr="00E5740F" w:rsidRDefault="00E5740F" w:rsidP="00E574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34FA775B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Наименование медицинского учреждения</w:t>
      </w:r>
    </w:p>
    <w:p w14:paraId="07C19DAD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Протокол врачебной комиссии № ______ от «____» _______________ 2021 года</w:t>
      </w:r>
    </w:p>
    <w:p w14:paraId="29CAB17E" w14:textId="77777777" w:rsidR="00E5740F" w:rsidRPr="00E5740F" w:rsidRDefault="00E5740F" w:rsidP="00E574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6007F8BA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Врачебная комиссия в составе: </w:t>
      </w:r>
    </w:p>
    <w:p w14:paraId="2CDDDC20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Председателя врачебной комиссии: </w:t>
      </w: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ФИО, должность врача</w:t>
      </w:r>
    </w:p>
    <w:p w14:paraId="56528852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Членов врачебной комиссии:</w:t>
      </w:r>
    </w:p>
    <w:p w14:paraId="3744A3AE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 </w:t>
      </w: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ФИО, должность врача</w:t>
      </w:r>
    </w:p>
    <w:p w14:paraId="5F4827A5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2. ФИО, должность врача</w:t>
      </w:r>
    </w:p>
    <w:p w14:paraId="6E25D22F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3. ФИО, должность врача</w:t>
      </w:r>
    </w:p>
    <w:p w14:paraId="3BFD4ED5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Секретаря врачебной комиссии: </w:t>
      </w: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ФИО, должность</w:t>
      </w:r>
    </w:p>
    <w:p w14:paraId="7FC621A8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Перечень обсуждаемых вопросов:</w:t>
      </w: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рассмотрение обоснования назначения по жизненным показаниям терапии лекарственным препаратом _____ пациенту ________ </w:t>
      </w: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(Ф.И.О., дата рождения _______г.р.)</w:t>
      </w:r>
    </w:p>
    <w:p w14:paraId="6F0639E4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Пациент: </w:t>
      </w: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(ФИО пациента)</w:t>
      </w: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</w:t>
      </w:r>
    </w:p>
    <w:p w14:paraId="5CE7D670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Основной диагноз:</w:t>
      </w: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______________.</w:t>
      </w:r>
    </w:p>
    <w:p w14:paraId="451A7535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Сопутствующий диагноз: </w:t>
      </w: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</w:t>
      </w:r>
      <w:proofErr w:type="gramStart"/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 .</w:t>
      </w:r>
      <w:proofErr w:type="gramEnd"/>
    </w:p>
    <w:p w14:paraId="230F4906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Состояние пациента на момент проведения врачебной комиссии, включая интерпретацию клинических данных, лабораторных, инструментальных и иных методов исследования: </w:t>
      </w:r>
    </w:p>
    <w:p w14:paraId="1C712BB2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Пациент </w:t>
      </w: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(Ф.И.О., дата рождения _______г.р.)</w:t>
      </w: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проживающий по адресу: Россия, ____________________________ наблюдается в </w:t>
      </w: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 xml:space="preserve">(Название учреждения) с 20ХХ г. </w:t>
      </w: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(история болезни №………). </w:t>
      </w:r>
    </w:p>
    <w:p w14:paraId="3CA60E33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С клиническим диагнозом: СМА, ………… форма. Диагноз подтвержден молекулярно-генетическим исследованием ____________________________________. </w:t>
      </w:r>
    </w:p>
    <w:p w14:paraId="497B9FC1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gramStart"/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 текущий момент</w:t>
      </w:r>
      <w:proofErr w:type="gramEnd"/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основании данных ________________________ у пациента ___________________________________.</w:t>
      </w:r>
    </w:p>
    <w:p w14:paraId="26AC982A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Принимая во внимание неблагоприятный прогноз и высокий риск прогрессирования основного заболевания на обсуждение комиссии выносится вопрос о назначении по жизненным показаниям терапии пациенту </w:t>
      </w: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(Ф.И.О., дата рождения _______г.р.)</w:t>
      </w: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лекарственного препарата ____________ в дозировке согласно инструкции.</w:t>
      </w:r>
    </w:p>
    <w:p w14:paraId="4656500F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Решение врачебной комиссии и его обоснование: </w:t>
      </w:r>
    </w:p>
    <w:p w14:paraId="784A3041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Заслушан доклад по вопросу обоснованности назначения терапии пациенту </w:t>
      </w: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(Ф.И.О., дата рождения _______г.р.)</w:t>
      </w: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изучена медицинская документация пациента. В связи с установленным на основании ________ диагнозом __________, с учетом ____________ </w:t>
      </w: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(описать основания назначения).</w:t>
      </w:r>
    </w:p>
    <w:p w14:paraId="512A2187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С учетом Федерального закона "Об основах охраны здоровья граждан в Российской Федерации" от 21.11.2011 N 323-ФЗ п. 15 ст. 37 назначение и выписывание ЛП по жизненным показаниям, не входящих в стандарты медицинской помощи, происходит по решению врачебной комиссии или ЛПУ, </w:t>
      </w: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val="ru-RU" w:eastAsia="ru-RU"/>
        </w:rPr>
        <w:t>и на основании ч.3. статьи 80 Федерального закона "Об основах охраны здоровья граждан в Российской Федерации" от 21.11.2011 N 323-ФЗ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 назначение и применение по медицинским показаниям лекарственный препарат, не входящих в перечень жизненно необходимых и важнейших лекарственных препаратов  по жизненным показаниям.</w:t>
      </w: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</w:t>
      </w:r>
    </w:p>
    <w:p w14:paraId="585511E1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 соответствии с Приказом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с учетом тяжелого течения и прогрессирующего характера заболевания пациенту </w:t>
      </w: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(ФИО, дата рождения.)</w:t>
      </w: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принято решение: назначить по жизненным показаниям лекарственный препарат _________, который показан для лечения заболевания </w:t>
      </w: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СМА, типа____ с мутацией в гене____.</w:t>
      </w:r>
    </w:p>
    <w:p w14:paraId="529BDCC6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Согласно РУ № ________ препарат __________ (торговое наименование _______________) зарегистрирован МЗ РФ на территории РФ по показанию _____________. Согласно государственному реестру лекарственных средств лекарственный препарат ____________ рассматривается как </w:t>
      </w:r>
      <w:proofErr w:type="spellStart"/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орфанный</w:t>
      </w:r>
      <w:proofErr w:type="spellEnd"/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лекарственный препарат и предназначен для патогенетического лечения с зарегистрированными показаниями на территории Российской Федерации. </w:t>
      </w: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 xml:space="preserve">Препарат назначается с целью увеличение без рецидивного периода жизни пациента, для предотвращения развития тяжелых осложнений заболевания, </w:t>
      </w:r>
      <w:proofErr w:type="spellStart"/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инвалидизирующих</w:t>
      </w:r>
      <w:proofErr w:type="spellEnd"/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 xml:space="preserve"> пациента.</w:t>
      </w:r>
    </w:p>
    <w:p w14:paraId="40717152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 настоящий момент при весе пациента </w:t>
      </w: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____ кг для проведения терапии ___________ при дозировке ________ и режиме введения ________, потребуется.</w:t>
      </w:r>
    </w:p>
    <w:p w14:paraId="5B152503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Препарат принимать/вводить _____________.</w:t>
      </w:r>
    </w:p>
    <w:p w14:paraId="5539D634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Контроль течения заболевания через _________месяца.</w:t>
      </w:r>
    </w:p>
    <w:p w14:paraId="26DB7B3C" w14:textId="77777777" w:rsidR="00E5740F" w:rsidRPr="00E5740F" w:rsidRDefault="00E5740F" w:rsidP="00E574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4D136751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Подписи:</w:t>
      </w:r>
    </w:p>
    <w:p w14:paraId="7C6F62F1" w14:textId="77777777" w:rsidR="00E5740F" w:rsidRPr="00E5740F" w:rsidRDefault="00E5740F" w:rsidP="00E574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5833B38E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Председатель врачебной комис</w:t>
      </w: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сии</w:t>
      </w:r>
    </w:p>
    <w:p w14:paraId="527C401A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 xml:space="preserve">(Должность, ученая степень, звание и </w:t>
      </w:r>
      <w:proofErr w:type="gramStart"/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т.д.</w:t>
      </w:r>
      <w:proofErr w:type="gramEnd"/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) </w:t>
      </w:r>
    </w:p>
    <w:p w14:paraId="03B40668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_______Подпись_______ Расшифровка подписи</w:t>
      </w:r>
    </w:p>
    <w:p w14:paraId="2C6678E8" w14:textId="77777777" w:rsidR="00E5740F" w:rsidRPr="00E5740F" w:rsidRDefault="00E5740F" w:rsidP="00E574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72392DCD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Члены врачебной комиссии:</w:t>
      </w:r>
    </w:p>
    <w:p w14:paraId="169F034B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 xml:space="preserve">Должность, ученая степень, звание и </w:t>
      </w:r>
      <w:proofErr w:type="gramStart"/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т.д.</w:t>
      </w:r>
      <w:proofErr w:type="gramEnd"/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 xml:space="preserve"> члена врачебной комиссии </w:t>
      </w: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                                        _______Подпись_______     Расшифровка  </w:t>
      </w:r>
    </w:p>
    <w:p w14:paraId="6D4E046C" w14:textId="77777777" w:rsidR="00E5740F" w:rsidRPr="00E5740F" w:rsidRDefault="00E5740F" w:rsidP="00E574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650C9B91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 xml:space="preserve">Должность, ученая степень, звание и </w:t>
      </w:r>
      <w:proofErr w:type="gramStart"/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т.д.</w:t>
      </w:r>
      <w:proofErr w:type="gramEnd"/>
      <w:r w:rsidRPr="00E57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 xml:space="preserve"> члена врачебной комиссии</w:t>
      </w: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                                         _______Подпись_______     Расшифровка подписи</w:t>
      </w:r>
    </w:p>
    <w:p w14:paraId="2FB8FEF1" w14:textId="77777777" w:rsidR="00E5740F" w:rsidRPr="00E5740F" w:rsidRDefault="00E5740F" w:rsidP="00E574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6719214A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Секретарь врачебной комиссии:</w:t>
      </w: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</w:t>
      </w:r>
    </w:p>
    <w:p w14:paraId="4A1F077F" w14:textId="77777777" w:rsidR="00E5740F" w:rsidRPr="00E5740F" w:rsidRDefault="00E5740F" w:rsidP="00E5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57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Ф.И.О. _______ Подпись _______ Расшифровка подписи</w:t>
      </w:r>
    </w:p>
    <w:p w14:paraId="236F7765" w14:textId="77777777" w:rsidR="00E5740F" w:rsidRPr="00E5740F" w:rsidRDefault="00E5740F" w:rsidP="00E574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01FCE339" w14:textId="77777777" w:rsidR="00F22C76" w:rsidRPr="00E5740F" w:rsidRDefault="00F22C76" w:rsidP="00E5740F">
      <w:pPr>
        <w:rPr>
          <w:color w:val="000000" w:themeColor="text1"/>
          <w:lang w:val="ru-RU"/>
        </w:rPr>
      </w:pPr>
    </w:p>
    <w:sectPr w:rsidR="00F22C76" w:rsidRPr="00E5740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83C5B"/>
    <w:multiLevelType w:val="hybridMultilevel"/>
    <w:tmpl w:val="0AA26686"/>
    <w:lvl w:ilvl="0" w:tplc="3FECB52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10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60"/>
    <w:rsid w:val="00E5740F"/>
    <w:rsid w:val="00EE3960"/>
    <w:rsid w:val="00F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BEDB"/>
  <w15:chartTrackingRefBased/>
  <w15:docId w15:val="{EAD1DE62-7303-4812-A1AD-BF198EC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3930</Characters>
  <Application>Microsoft Office Word</Application>
  <DocSecurity>0</DocSecurity>
  <Lines>32</Lines>
  <Paragraphs>9</Paragraphs>
  <ScaleCrop>false</ScaleCrop>
  <Company>F. Hoffmann-La Roche, Ltd.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Stepanyan, Karine {MWJF~Moscow}</dc:creator>
  <cp:keywords/>
  <dc:description/>
  <cp:lastModifiedBy>Andrey Kuritsyn</cp:lastModifiedBy>
  <cp:revision>2</cp:revision>
  <dcterms:created xsi:type="dcterms:W3CDTF">2022-01-31T06:00:00Z</dcterms:created>
  <dcterms:modified xsi:type="dcterms:W3CDTF">2023-10-05T15:35:00Z</dcterms:modified>
</cp:coreProperties>
</file>